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ACB7A" w14:textId="77777777" w:rsidR="00EA6174" w:rsidRDefault="00EA6174" w:rsidP="00EC3E97">
      <w:pPr>
        <w:spacing w:after="0"/>
        <w:jc w:val="center"/>
        <w:rPr>
          <w:rFonts w:ascii="Times New Roman" w:hAnsi="Times New Roman" w:cs="Times New Roman"/>
        </w:rPr>
      </w:pPr>
    </w:p>
    <w:p w14:paraId="4D9AAA7C" w14:textId="341D322E" w:rsidR="00E54858" w:rsidRPr="00EC3E97" w:rsidRDefault="00EC3E97" w:rsidP="00EC3E97">
      <w:pPr>
        <w:spacing w:after="0"/>
        <w:jc w:val="center"/>
        <w:rPr>
          <w:rFonts w:ascii="Times New Roman" w:hAnsi="Times New Roman" w:cs="Times New Roman"/>
        </w:rPr>
      </w:pPr>
      <w:r w:rsidRPr="00EC3E97">
        <w:rPr>
          <w:rFonts w:ascii="Times New Roman" w:hAnsi="Times New Roman" w:cs="Times New Roman"/>
        </w:rPr>
        <w:t xml:space="preserve">December </w:t>
      </w:r>
      <w:r w:rsidRPr="00EC3E97">
        <w:rPr>
          <w:rFonts w:ascii="Times New Roman" w:hAnsi="Times New Roman" w:cs="Times New Roman"/>
          <w:highlight w:val="yellow"/>
        </w:rPr>
        <w:t>[  ]</w:t>
      </w:r>
      <w:r w:rsidRPr="00EC3E97">
        <w:rPr>
          <w:rFonts w:ascii="Times New Roman" w:hAnsi="Times New Roman" w:cs="Times New Roman"/>
        </w:rPr>
        <w:t>, 2020</w:t>
      </w:r>
    </w:p>
    <w:p w14:paraId="23AD6781" w14:textId="77777777" w:rsidR="00EC3E97" w:rsidRDefault="00EC3E97" w:rsidP="00EC3E97">
      <w:pPr>
        <w:spacing w:after="0"/>
        <w:rPr>
          <w:rFonts w:ascii="Times New Roman" w:hAnsi="Times New Roman" w:cs="Times New Roman"/>
        </w:rPr>
      </w:pPr>
    </w:p>
    <w:p w14:paraId="65F1CBC7" w14:textId="07D8CFED" w:rsidR="00EC3E97" w:rsidRPr="00EC3E97" w:rsidRDefault="00EC3E97" w:rsidP="00EC3E97">
      <w:pPr>
        <w:spacing w:after="0"/>
        <w:rPr>
          <w:rFonts w:ascii="Times New Roman" w:hAnsi="Times New Roman" w:cs="Times New Roman"/>
        </w:rPr>
      </w:pPr>
      <w:r w:rsidRPr="00EC3E97">
        <w:rPr>
          <w:rFonts w:ascii="Times New Roman" w:hAnsi="Times New Roman" w:cs="Times New Roman"/>
        </w:rPr>
        <w:t xml:space="preserve">The Honorable </w:t>
      </w:r>
      <w:r w:rsidRPr="00EC3E97">
        <w:rPr>
          <w:rFonts w:ascii="Times New Roman" w:hAnsi="Times New Roman" w:cs="Times New Roman"/>
          <w:highlight w:val="yellow"/>
        </w:rPr>
        <w:t>[First &amp; Last Name]</w:t>
      </w:r>
    </w:p>
    <w:p w14:paraId="7DD3ADF4" w14:textId="2C1331BE" w:rsidR="00EC3E97" w:rsidRPr="00EC3E97" w:rsidRDefault="00EC3E97" w:rsidP="00EC3E97">
      <w:pPr>
        <w:spacing w:after="0"/>
        <w:rPr>
          <w:rFonts w:ascii="Times New Roman" w:hAnsi="Times New Roman" w:cs="Times New Roman"/>
        </w:rPr>
      </w:pPr>
      <w:r w:rsidRPr="00EC3E97">
        <w:rPr>
          <w:rFonts w:ascii="Times New Roman" w:hAnsi="Times New Roman" w:cs="Times New Roman"/>
        </w:rPr>
        <w:t xml:space="preserve">Governor of the State of </w:t>
      </w:r>
      <w:r w:rsidRPr="00EC3E97">
        <w:rPr>
          <w:rFonts w:ascii="Times New Roman" w:hAnsi="Times New Roman" w:cs="Times New Roman"/>
          <w:highlight w:val="yellow"/>
        </w:rPr>
        <w:t>[</w:t>
      </w:r>
      <w:r w:rsidR="00E17F16">
        <w:rPr>
          <w:rFonts w:ascii="Times New Roman" w:hAnsi="Times New Roman" w:cs="Times New Roman"/>
          <w:highlight w:val="yellow"/>
        </w:rPr>
        <w:t>State Name</w:t>
      </w:r>
      <w:r w:rsidRPr="00EC3E97">
        <w:rPr>
          <w:rFonts w:ascii="Times New Roman" w:hAnsi="Times New Roman" w:cs="Times New Roman"/>
          <w:highlight w:val="yellow"/>
        </w:rPr>
        <w:t>]</w:t>
      </w:r>
    </w:p>
    <w:p w14:paraId="2748DBCB" w14:textId="00865C6B" w:rsidR="00EC3E97" w:rsidRPr="00EC3E97" w:rsidRDefault="00EC3E97" w:rsidP="00EC3E97">
      <w:pPr>
        <w:spacing w:after="0"/>
        <w:rPr>
          <w:rFonts w:ascii="Times New Roman" w:hAnsi="Times New Roman" w:cs="Times New Roman"/>
        </w:rPr>
      </w:pPr>
      <w:r w:rsidRPr="00EC3E97">
        <w:rPr>
          <w:rFonts w:ascii="Times New Roman" w:hAnsi="Times New Roman" w:cs="Times New Roman"/>
          <w:highlight w:val="yellow"/>
        </w:rPr>
        <w:t>[Address]</w:t>
      </w:r>
    </w:p>
    <w:p w14:paraId="14839F1F" w14:textId="2DD4E886" w:rsidR="00EC3E97" w:rsidRDefault="00EC3E97" w:rsidP="00EC3E97">
      <w:pPr>
        <w:spacing w:after="0"/>
        <w:rPr>
          <w:rFonts w:ascii="Times New Roman" w:hAnsi="Times New Roman" w:cs="Times New Roman"/>
        </w:rPr>
      </w:pPr>
      <w:r w:rsidRPr="00EC3E97">
        <w:rPr>
          <w:rFonts w:ascii="Times New Roman" w:hAnsi="Times New Roman" w:cs="Times New Roman"/>
          <w:highlight w:val="yellow"/>
        </w:rPr>
        <w:t>[City, State Zip]</w:t>
      </w:r>
    </w:p>
    <w:p w14:paraId="6E99B84D" w14:textId="4E688060" w:rsidR="00EC3E97" w:rsidRDefault="00EC3E97" w:rsidP="00EC3E97">
      <w:pPr>
        <w:spacing w:after="0"/>
        <w:rPr>
          <w:rFonts w:ascii="Times New Roman" w:hAnsi="Times New Roman" w:cs="Times New Roman"/>
        </w:rPr>
      </w:pPr>
    </w:p>
    <w:p w14:paraId="1A11CBC7" w14:textId="57DF208E" w:rsidR="00EC3E97" w:rsidRDefault="00EC3E97" w:rsidP="00EC3E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Governor </w:t>
      </w:r>
      <w:r w:rsidRPr="007D15AB">
        <w:rPr>
          <w:rFonts w:ascii="Times New Roman" w:hAnsi="Times New Roman" w:cs="Times New Roman"/>
          <w:highlight w:val="yellow"/>
        </w:rPr>
        <w:t>[Last Name]</w:t>
      </w:r>
      <w:r>
        <w:rPr>
          <w:rFonts w:ascii="Times New Roman" w:hAnsi="Times New Roman" w:cs="Times New Roman"/>
        </w:rPr>
        <w:t>:</w:t>
      </w:r>
    </w:p>
    <w:p w14:paraId="25F0C76C" w14:textId="211F39ED" w:rsidR="00EC3E97" w:rsidRDefault="00EC3E97" w:rsidP="00EC3E97">
      <w:pPr>
        <w:spacing w:after="0"/>
        <w:rPr>
          <w:rFonts w:ascii="Times New Roman" w:hAnsi="Times New Roman" w:cs="Times New Roman"/>
        </w:rPr>
      </w:pPr>
    </w:p>
    <w:p w14:paraId="45FDFBB5" w14:textId="67A88AB2" w:rsidR="00EC3E97" w:rsidRDefault="00EC3E97" w:rsidP="00EC3E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EC3E97">
        <w:rPr>
          <w:rFonts w:ascii="Times New Roman" w:hAnsi="Times New Roman" w:cs="Times New Roman"/>
        </w:rPr>
        <w:t xml:space="preserve">orkers throughout the food and agriculture supply chain, as part of </w:t>
      </w:r>
      <w:r w:rsidR="007D15AB" w:rsidRPr="00571C0C">
        <w:rPr>
          <w:rFonts w:ascii="Times New Roman" w:hAnsi="Times New Roman" w:cs="Times New Roman"/>
          <w:highlight w:val="yellow"/>
        </w:rPr>
        <w:t>[State name]</w:t>
      </w:r>
      <w:r w:rsidRPr="00EC3E97">
        <w:rPr>
          <w:rFonts w:ascii="Times New Roman" w:hAnsi="Times New Roman" w:cs="Times New Roman"/>
        </w:rPr>
        <w:t xml:space="preserve">’s </w:t>
      </w:r>
      <w:r w:rsidR="007D15AB">
        <w:rPr>
          <w:rFonts w:ascii="Times New Roman" w:hAnsi="Times New Roman" w:cs="Times New Roman"/>
        </w:rPr>
        <w:t>essential</w:t>
      </w:r>
      <w:r w:rsidRPr="00EC3E97">
        <w:rPr>
          <w:rFonts w:ascii="Times New Roman" w:hAnsi="Times New Roman" w:cs="Times New Roman"/>
        </w:rPr>
        <w:t xml:space="preserve"> infrastructure, have been on the job for the duration of the pandemic.</w:t>
      </w:r>
      <w:r w:rsidR="007D15AB">
        <w:rPr>
          <w:rFonts w:ascii="Times New Roman" w:hAnsi="Times New Roman" w:cs="Times New Roman"/>
        </w:rPr>
        <w:t xml:space="preserve"> </w:t>
      </w:r>
      <w:r w:rsidRPr="00EC3E97">
        <w:rPr>
          <w:rFonts w:ascii="Times New Roman" w:hAnsi="Times New Roman" w:cs="Times New Roman"/>
        </w:rPr>
        <w:t xml:space="preserve">We have stood united as an industry with two overarching missions: to provide our fellow </w:t>
      </w:r>
      <w:r w:rsidR="007D15AB" w:rsidRPr="007D15AB">
        <w:rPr>
          <w:rFonts w:ascii="Times New Roman" w:hAnsi="Times New Roman" w:cs="Times New Roman"/>
          <w:highlight w:val="yellow"/>
        </w:rPr>
        <w:t>[State residents]</w:t>
      </w:r>
      <w:r w:rsidRPr="00EC3E97">
        <w:rPr>
          <w:rFonts w:ascii="Times New Roman" w:hAnsi="Times New Roman" w:cs="Times New Roman"/>
        </w:rPr>
        <w:t xml:space="preserve"> healthy, nutritious, and safe foods and beverages, and to protect our essential workers so they c</w:t>
      </w:r>
      <w:r w:rsidR="00CE4050">
        <w:rPr>
          <w:rFonts w:ascii="Times New Roman" w:hAnsi="Times New Roman" w:cs="Times New Roman"/>
        </w:rPr>
        <w:t>an</w:t>
      </w:r>
      <w:r w:rsidRPr="00EC3E97">
        <w:rPr>
          <w:rFonts w:ascii="Times New Roman" w:hAnsi="Times New Roman" w:cs="Times New Roman"/>
        </w:rPr>
        <w:t xml:space="preserve"> continue to perform their critical work. Throughout the pandemic, the food and beverage supply chain has remained flexible, nimble and resilient. Despite the heartrending impacts of COVID-19, </w:t>
      </w:r>
      <w:r w:rsidR="007D15AB" w:rsidRPr="007D15AB">
        <w:rPr>
          <w:rFonts w:ascii="Times New Roman" w:hAnsi="Times New Roman" w:cs="Times New Roman"/>
          <w:highlight w:val="yellow"/>
        </w:rPr>
        <w:t>[State residents]</w:t>
      </w:r>
      <w:r w:rsidRPr="00EC3E97">
        <w:rPr>
          <w:rFonts w:ascii="Times New Roman" w:hAnsi="Times New Roman" w:cs="Times New Roman"/>
        </w:rPr>
        <w:t xml:space="preserve"> have been able to count on a safe, stable supply of food and beverages to sustain them through this crisis.</w:t>
      </w:r>
    </w:p>
    <w:p w14:paraId="3FCA91C4" w14:textId="5946E2BE" w:rsidR="00EC3E97" w:rsidRDefault="00EC3E97" w:rsidP="00EC3E97">
      <w:pPr>
        <w:spacing w:after="0"/>
        <w:rPr>
          <w:rFonts w:ascii="Times New Roman" w:hAnsi="Times New Roman" w:cs="Times New Roman"/>
        </w:rPr>
      </w:pPr>
    </w:p>
    <w:p w14:paraId="7A95D81A" w14:textId="17868F5F" w:rsidR="00EF3E58" w:rsidRDefault="007D15AB" w:rsidP="00EC3E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the U.S. Food and Drug </w:t>
      </w:r>
      <w:r w:rsidR="00CE4050">
        <w:rPr>
          <w:rFonts w:ascii="Times New Roman" w:hAnsi="Times New Roman" w:cs="Times New Roman"/>
        </w:rPr>
        <w:t>Administration</w:t>
      </w:r>
      <w:r>
        <w:rPr>
          <w:rFonts w:ascii="Times New Roman" w:hAnsi="Times New Roman" w:cs="Times New Roman"/>
        </w:rPr>
        <w:t xml:space="preserve"> (FDA) prepares to grant Emergency Use Authorization for </w:t>
      </w:r>
      <w:r w:rsidR="00EC3E97" w:rsidRPr="00EC3E97">
        <w:rPr>
          <w:rFonts w:ascii="Times New Roman" w:hAnsi="Times New Roman" w:cs="Times New Roman"/>
        </w:rPr>
        <w:t>COVID-19</w:t>
      </w:r>
      <w:r>
        <w:rPr>
          <w:rFonts w:ascii="Times New Roman" w:hAnsi="Times New Roman" w:cs="Times New Roman"/>
        </w:rPr>
        <w:t xml:space="preserve"> vaccines,</w:t>
      </w:r>
      <w:r w:rsidR="00EC3E97" w:rsidRPr="00EC3E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="00EC3E97" w:rsidRPr="00EC3E97">
        <w:rPr>
          <w:rFonts w:ascii="Times New Roman" w:hAnsi="Times New Roman" w:cs="Times New Roman"/>
        </w:rPr>
        <w:t>distribution</w:t>
      </w:r>
      <w:r>
        <w:rPr>
          <w:rFonts w:ascii="Times New Roman" w:hAnsi="Times New Roman" w:cs="Times New Roman"/>
        </w:rPr>
        <w:t>-allocations begin to states and</w:t>
      </w:r>
      <w:r w:rsidR="00E17F16">
        <w:rPr>
          <w:rFonts w:ascii="Times New Roman" w:hAnsi="Times New Roman" w:cs="Times New Roman"/>
        </w:rPr>
        <w:t xml:space="preserve"> other</w:t>
      </w:r>
      <w:r>
        <w:rPr>
          <w:rFonts w:ascii="Times New Roman" w:hAnsi="Times New Roman" w:cs="Times New Roman"/>
        </w:rPr>
        <w:t xml:space="preserve"> jurisdictions</w:t>
      </w:r>
      <w:r w:rsidR="00EC3E97" w:rsidRPr="00EC3E97">
        <w:rPr>
          <w:rFonts w:ascii="Times New Roman" w:hAnsi="Times New Roman" w:cs="Times New Roman"/>
        </w:rPr>
        <w:t xml:space="preserve">, it is imperative that </w:t>
      </w:r>
      <w:r w:rsidR="00571C0C" w:rsidRPr="00571C0C">
        <w:rPr>
          <w:rFonts w:ascii="Times New Roman" w:hAnsi="Times New Roman" w:cs="Times New Roman"/>
          <w:highlight w:val="yellow"/>
        </w:rPr>
        <w:t>[State Name]</w:t>
      </w:r>
      <w:r w:rsidR="00571C0C">
        <w:rPr>
          <w:rFonts w:ascii="Times New Roman" w:hAnsi="Times New Roman" w:cs="Times New Roman"/>
        </w:rPr>
        <w:t xml:space="preserve"> </w:t>
      </w:r>
      <w:r w:rsidR="00EC3E97" w:rsidRPr="00EC3E97">
        <w:rPr>
          <w:rFonts w:ascii="Times New Roman" w:hAnsi="Times New Roman" w:cs="Times New Roman"/>
        </w:rPr>
        <w:t>prioritize</w:t>
      </w:r>
      <w:r w:rsidR="003A5845">
        <w:rPr>
          <w:rFonts w:ascii="Times New Roman" w:hAnsi="Times New Roman" w:cs="Times New Roman"/>
        </w:rPr>
        <w:t xml:space="preserve"> </w:t>
      </w:r>
      <w:r w:rsidR="00EC3E97" w:rsidRPr="00EC3E97">
        <w:rPr>
          <w:rFonts w:ascii="Times New Roman" w:hAnsi="Times New Roman" w:cs="Times New Roman"/>
        </w:rPr>
        <w:t>food</w:t>
      </w:r>
      <w:r w:rsidR="00EF3E58">
        <w:rPr>
          <w:rFonts w:ascii="Times New Roman" w:hAnsi="Times New Roman" w:cs="Times New Roman"/>
        </w:rPr>
        <w:t xml:space="preserve"> and </w:t>
      </w:r>
      <w:r w:rsidR="00EC3E97" w:rsidRPr="00EC3E97">
        <w:rPr>
          <w:rFonts w:ascii="Times New Roman" w:hAnsi="Times New Roman" w:cs="Times New Roman"/>
        </w:rPr>
        <w:t>agricultur</w:t>
      </w:r>
      <w:r w:rsidR="00EF3E58">
        <w:rPr>
          <w:rFonts w:ascii="Times New Roman" w:hAnsi="Times New Roman" w:cs="Times New Roman"/>
        </w:rPr>
        <w:t xml:space="preserve">e – </w:t>
      </w:r>
      <w:r w:rsidR="00EF3E58" w:rsidRPr="00EF3E58">
        <w:rPr>
          <w:rFonts w:ascii="Times New Roman" w:hAnsi="Times New Roman" w:cs="Times New Roman"/>
        </w:rPr>
        <w:t>including supermarkets, wholesale distributors, and food manufacturing companies</w:t>
      </w:r>
      <w:r w:rsidR="00EF3E58">
        <w:rPr>
          <w:rFonts w:ascii="Times New Roman" w:hAnsi="Times New Roman" w:cs="Times New Roman"/>
        </w:rPr>
        <w:t xml:space="preserve"> – </w:t>
      </w:r>
      <w:r w:rsidR="00EC3E97" w:rsidRPr="00EC3E97">
        <w:rPr>
          <w:rFonts w:ascii="Times New Roman" w:hAnsi="Times New Roman" w:cs="Times New Roman"/>
        </w:rPr>
        <w:t>for vaccination among other key population groups, to help keep workers healthy and to ensure that agricultural and food supply chains remain operating.</w:t>
      </w:r>
      <w:r w:rsidR="004A1BB2">
        <w:rPr>
          <w:rFonts w:ascii="Times New Roman" w:hAnsi="Times New Roman" w:cs="Times New Roman"/>
        </w:rPr>
        <w:t xml:space="preserve"> </w:t>
      </w:r>
      <w:r w:rsidR="00EF3E58">
        <w:rPr>
          <w:rFonts w:ascii="Times New Roman" w:hAnsi="Times New Roman" w:cs="Times New Roman"/>
        </w:rPr>
        <w:t xml:space="preserve">We ask that your </w:t>
      </w:r>
      <w:r w:rsidR="00CE4050">
        <w:rPr>
          <w:rFonts w:ascii="Times New Roman" w:hAnsi="Times New Roman" w:cs="Times New Roman"/>
        </w:rPr>
        <w:t>administration</w:t>
      </w:r>
      <w:r w:rsidR="00EF3E58">
        <w:rPr>
          <w:rFonts w:ascii="Times New Roman" w:hAnsi="Times New Roman" w:cs="Times New Roman"/>
        </w:rPr>
        <w:t xml:space="preserve"> identify food and agriculture workers, defined by the U.S. Department of Homeland Security’s (DHS) critical infrastructure designation</w:t>
      </w:r>
      <w:r w:rsidR="00EF3E58">
        <w:rPr>
          <w:rStyle w:val="FootnoteReference"/>
          <w:rFonts w:ascii="Times New Roman" w:hAnsi="Times New Roman" w:cs="Times New Roman"/>
        </w:rPr>
        <w:footnoteReference w:id="1"/>
      </w:r>
      <w:r w:rsidR="00EF3E58">
        <w:rPr>
          <w:rFonts w:ascii="Times New Roman" w:hAnsi="Times New Roman" w:cs="Times New Roman"/>
        </w:rPr>
        <w:t xml:space="preserve">, as a priority group for vaccination. </w:t>
      </w:r>
    </w:p>
    <w:p w14:paraId="7A0F3EEE" w14:textId="77777777" w:rsidR="00EF3E58" w:rsidRDefault="00EF3E58" w:rsidP="00EC3E97">
      <w:pPr>
        <w:spacing w:after="0"/>
        <w:rPr>
          <w:rFonts w:ascii="Times New Roman" w:hAnsi="Times New Roman" w:cs="Times New Roman"/>
        </w:rPr>
      </w:pPr>
    </w:p>
    <w:p w14:paraId="6A33C733" w14:textId="77C27225" w:rsidR="007B145A" w:rsidRDefault="004A1BB2" w:rsidP="00EC3E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EC3E97" w:rsidRPr="00EC3E97">
        <w:rPr>
          <w:rFonts w:ascii="Times New Roman" w:hAnsi="Times New Roman" w:cs="Times New Roman"/>
        </w:rPr>
        <w:t xml:space="preserve"> </w:t>
      </w:r>
      <w:r w:rsidR="00571C0C" w:rsidRPr="004A1BB2">
        <w:rPr>
          <w:rFonts w:ascii="Times New Roman" w:hAnsi="Times New Roman" w:cs="Times New Roman"/>
          <w:highlight w:val="yellow"/>
        </w:rPr>
        <w:t>[Association Name]</w:t>
      </w:r>
      <w:r w:rsidR="00571C0C">
        <w:rPr>
          <w:rFonts w:ascii="Times New Roman" w:hAnsi="Times New Roman" w:cs="Times New Roman"/>
        </w:rPr>
        <w:t xml:space="preserve"> and o</w:t>
      </w:r>
      <w:r w:rsidR="00EC3E97" w:rsidRPr="00EC3E97">
        <w:rPr>
          <w:rFonts w:ascii="Times New Roman" w:hAnsi="Times New Roman" w:cs="Times New Roman"/>
        </w:rPr>
        <w:t>ur</w:t>
      </w:r>
      <w:r w:rsidR="0010355F">
        <w:rPr>
          <w:rFonts w:ascii="Times New Roman" w:hAnsi="Times New Roman" w:cs="Times New Roman"/>
        </w:rPr>
        <w:t xml:space="preserve"> </w:t>
      </w:r>
      <w:r w:rsidR="0010355F" w:rsidRPr="0010355F">
        <w:rPr>
          <w:rFonts w:ascii="Times New Roman" w:hAnsi="Times New Roman" w:cs="Times New Roman"/>
          <w:highlight w:val="yellow"/>
        </w:rPr>
        <w:t>[insert approximate number]</w:t>
      </w:r>
      <w:r w:rsidR="00EC3E97" w:rsidRPr="00EC3E97">
        <w:rPr>
          <w:rFonts w:ascii="Times New Roman" w:hAnsi="Times New Roman" w:cs="Times New Roman"/>
        </w:rPr>
        <w:t xml:space="preserve"> </w:t>
      </w:r>
      <w:r w:rsidR="00571C0C">
        <w:rPr>
          <w:rFonts w:ascii="Times New Roman" w:hAnsi="Times New Roman" w:cs="Times New Roman"/>
        </w:rPr>
        <w:t>member companies</w:t>
      </w:r>
      <w:r w:rsidR="00EC3E97" w:rsidRPr="00EC3E97">
        <w:rPr>
          <w:rFonts w:ascii="Times New Roman" w:hAnsi="Times New Roman" w:cs="Times New Roman"/>
        </w:rPr>
        <w:t xml:space="preserve"> stand ready to partner with your </w:t>
      </w:r>
      <w:r w:rsidR="00CE4050">
        <w:rPr>
          <w:rFonts w:ascii="Times New Roman" w:hAnsi="Times New Roman" w:cs="Times New Roman"/>
        </w:rPr>
        <w:t>administration</w:t>
      </w:r>
      <w:r w:rsidR="00EC3E97" w:rsidRPr="00EC3E97">
        <w:rPr>
          <w:rFonts w:ascii="Times New Roman" w:hAnsi="Times New Roman" w:cs="Times New Roman"/>
        </w:rPr>
        <w:t xml:space="preserve"> to ensure a strong, coordinated </w:t>
      </w:r>
      <w:r w:rsidR="007B145A">
        <w:rPr>
          <w:rFonts w:ascii="Times New Roman" w:hAnsi="Times New Roman" w:cs="Times New Roman"/>
        </w:rPr>
        <w:t xml:space="preserve">mobilization of essential food industry and supply chain workers to make sure that our members and their employees are vaccinated and continue to feed communities across the state. </w:t>
      </w:r>
      <w:r>
        <w:rPr>
          <w:rFonts w:ascii="Times New Roman" w:hAnsi="Times New Roman" w:cs="Times New Roman"/>
        </w:rPr>
        <w:t>Our</w:t>
      </w:r>
      <w:r w:rsidR="007B145A">
        <w:rPr>
          <w:rFonts w:ascii="Times New Roman" w:hAnsi="Times New Roman" w:cs="Times New Roman"/>
        </w:rPr>
        <w:t xml:space="preserve"> association </w:t>
      </w:r>
      <w:r>
        <w:rPr>
          <w:rFonts w:ascii="Times New Roman" w:hAnsi="Times New Roman" w:cs="Times New Roman"/>
        </w:rPr>
        <w:t>can also amplify</w:t>
      </w:r>
      <w:r w:rsidR="007B1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state</w:t>
      </w:r>
      <w:r w:rsidR="007B145A">
        <w:rPr>
          <w:rFonts w:ascii="Times New Roman" w:hAnsi="Times New Roman" w:cs="Times New Roman"/>
        </w:rPr>
        <w:t xml:space="preserve"> vaccination logistics and information for essential food industry workers</w:t>
      </w:r>
      <w:r>
        <w:rPr>
          <w:rFonts w:ascii="Times New Roman" w:hAnsi="Times New Roman" w:cs="Times New Roman"/>
        </w:rPr>
        <w:t>.</w:t>
      </w:r>
      <w:r w:rsidR="0010355F">
        <w:rPr>
          <w:rFonts w:ascii="Times New Roman" w:hAnsi="Times New Roman" w:cs="Times New Roman"/>
        </w:rPr>
        <w:t xml:space="preserve"> </w:t>
      </w:r>
    </w:p>
    <w:p w14:paraId="24A9FBBA" w14:textId="282AD17C" w:rsidR="004A1BB2" w:rsidRDefault="004A1BB2" w:rsidP="00EC3E97">
      <w:pPr>
        <w:spacing w:after="0"/>
        <w:rPr>
          <w:rFonts w:ascii="Times New Roman" w:hAnsi="Times New Roman" w:cs="Times New Roman"/>
        </w:rPr>
      </w:pPr>
    </w:p>
    <w:p w14:paraId="0DE9F3A5" w14:textId="3ABFA228" w:rsidR="004A1BB2" w:rsidRPr="00633008" w:rsidRDefault="004A1BB2" w:rsidP="00EC3E97">
      <w:pPr>
        <w:spacing w:after="0"/>
        <w:rPr>
          <w:rFonts w:ascii="Times New Roman" w:hAnsi="Times New Roman" w:cs="Times New Roman"/>
          <w:i/>
          <w:iCs/>
          <w:highlight w:val="yellow"/>
        </w:rPr>
      </w:pPr>
      <w:r w:rsidRPr="00633008">
        <w:rPr>
          <w:rFonts w:ascii="Times New Roman" w:hAnsi="Times New Roman" w:cs="Times New Roman"/>
          <w:i/>
          <w:iCs/>
          <w:highlight w:val="yellow"/>
        </w:rPr>
        <w:t>[</w:t>
      </w:r>
      <w:r w:rsidR="003A5845">
        <w:rPr>
          <w:rFonts w:ascii="Times New Roman" w:hAnsi="Times New Roman" w:cs="Times New Roman"/>
          <w:i/>
          <w:iCs/>
          <w:highlight w:val="yellow"/>
        </w:rPr>
        <w:t>***</w:t>
      </w:r>
      <w:r w:rsidRPr="00633008">
        <w:rPr>
          <w:rFonts w:ascii="Times New Roman" w:hAnsi="Times New Roman" w:cs="Times New Roman"/>
          <w:i/>
          <w:iCs/>
          <w:highlight w:val="yellow"/>
        </w:rPr>
        <w:t>Optional addendum for state associations that include members with pharmacies</w:t>
      </w:r>
      <w:r w:rsidR="003A5845">
        <w:rPr>
          <w:rFonts w:ascii="Times New Roman" w:hAnsi="Times New Roman" w:cs="Times New Roman"/>
          <w:i/>
          <w:iCs/>
          <w:highlight w:val="yellow"/>
        </w:rPr>
        <w:t>***]</w:t>
      </w:r>
    </w:p>
    <w:p w14:paraId="779E42AE" w14:textId="384EFBA2" w:rsidR="004A1BB2" w:rsidRDefault="004A1BB2" w:rsidP="00EC3E97">
      <w:pPr>
        <w:spacing w:after="0"/>
        <w:rPr>
          <w:rFonts w:ascii="Times New Roman" w:hAnsi="Times New Roman" w:cs="Times New Roman"/>
        </w:rPr>
      </w:pPr>
      <w:r w:rsidRPr="00E61EBC">
        <w:rPr>
          <w:rFonts w:ascii="Times New Roman" w:hAnsi="Times New Roman" w:cs="Times New Roman"/>
          <w:highlight w:val="yellow"/>
        </w:rPr>
        <w:t xml:space="preserve">In addition to the vaccine prioritization of essential food supply chain workers, </w:t>
      </w:r>
      <w:r w:rsidR="00CE4050">
        <w:rPr>
          <w:rFonts w:ascii="Times New Roman" w:hAnsi="Times New Roman" w:cs="Times New Roman"/>
          <w:highlight w:val="yellow"/>
        </w:rPr>
        <w:t xml:space="preserve">several </w:t>
      </w:r>
      <w:r w:rsidRPr="00E61EBC">
        <w:rPr>
          <w:rFonts w:ascii="Times New Roman" w:hAnsi="Times New Roman" w:cs="Times New Roman"/>
          <w:highlight w:val="yellow"/>
        </w:rPr>
        <w:t xml:space="preserve">of our member companies also own and operate pharmacies across the state. These members have expressed a desire to participate in distribution of COVID-19 vaccines and the public vaccination process. [Association Name] </w:t>
      </w:r>
      <w:r w:rsidR="00E61EBC">
        <w:rPr>
          <w:rFonts w:ascii="Times New Roman" w:hAnsi="Times New Roman" w:cs="Times New Roman"/>
          <w:highlight w:val="yellow"/>
        </w:rPr>
        <w:t>is ready to</w:t>
      </w:r>
      <w:r w:rsidRPr="00E61EBC">
        <w:rPr>
          <w:rFonts w:ascii="Times New Roman" w:hAnsi="Times New Roman" w:cs="Times New Roman"/>
          <w:highlight w:val="yellow"/>
        </w:rPr>
        <w:t xml:space="preserve"> coordinate with your </w:t>
      </w:r>
      <w:r w:rsidR="00CE4050">
        <w:rPr>
          <w:rFonts w:ascii="Times New Roman" w:hAnsi="Times New Roman" w:cs="Times New Roman"/>
          <w:highlight w:val="yellow"/>
        </w:rPr>
        <w:t>Administration</w:t>
      </w:r>
      <w:r w:rsidRPr="00E61EBC">
        <w:rPr>
          <w:rFonts w:ascii="Times New Roman" w:hAnsi="Times New Roman" w:cs="Times New Roman"/>
          <w:highlight w:val="yellow"/>
        </w:rPr>
        <w:t xml:space="preserve"> and local/state health officials to make sure that our pharmacy members are </w:t>
      </w:r>
      <w:r w:rsidR="00E61EBC" w:rsidRPr="00E61EBC">
        <w:rPr>
          <w:rFonts w:ascii="Times New Roman" w:hAnsi="Times New Roman" w:cs="Times New Roman"/>
          <w:highlight w:val="yellow"/>
        </w:rPr>
        <w:t>included in the vaccine rollout.</w:t>
      </w:r>
    </w:p>
    <w:p w14:paraId="683DC6D4" w14:textId="2501AD27" w:rsidR="00E61EBC" w:rsidRDefault="00E61EBC" w:rsidP="00EC3E97">
      <w:pPr>
        <w:spacing w:after="0"/>
        <w:rPr>
          <w:rFonts w:ascii="Times New Roman" w:hAnsi="Times New Roman" w:cs="Times New Roman"/>
        </w:rPr>
      </w:pPr>
    </w:p>
    <w:p w14:paraId="4C5C677E" w14:textId="6F90CB5A" w:rsidR="00E61EBC" w:rsidRDefault="0010355F" w:rsidP="00EC3E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allow </w:t>
      </w:r>
      <w:r w:rsidRPr="0010355F">
        <w:rPr>
          <w:rFonts w:ascii="Times New Roman" w:hAnsi="Times New Roman" w:cs="Times New Roman"/>
          <w:highlight w:val="yellow"/>
        </w:rPr>
        <w:t>[Association Name]</w:t>
      </w:r>
      <w:r>
        <w:rPr>
          <w:rFonts w:ascii="Times New Roman" w:hAnsi="Times New Roman" w:cs="Times New Roman"/>
        </w:rPr>
        <w:t xml:space="preserve"> to serve as a resource for your </w:t>
      </w:r>
      <w:r w:rsidR="00CE4050">
        <w:rPr>
          <w:rFonts w:ascii="Times New Roman" w:hAnsi="Times New Roman" w:cs="Times New Roman"/>
        </w:rPr>
        <w:t>administration</w:t>
      </w:r>
      <w:r>
        <w:rPr>
          <w:rFonts w:ascii="Times New Roman" w:hAnsi="Times New Roman" w:cs="Times New Roman"/>
        </w:rPr>
        <w:t xml:space="preserve"> to help ensure a safe and effective vaccination strategy. </w:t>
      </w:r>
      <w:r w:rsidR="00E61EBC">
        <w:rPr>
          <w:rFonts w:ascii="Times New Roman" w:hAnsi="Times New Roman" w:cs="Times New Roman"/>
        </w:rPr>
        <w:t xml:space="preserve">As your </w:t>
      </w:r>
      <w:r w:rsidR="00CE4050">
        <w:rPr>
          <w:rFonts w:ascii="Times New Roman" w:hAnsi="Times New Roman" w:cs="Times New Roman"/>
        </w:rPr>
        <w:t>a</w:t>
      </w:r>
      <w:bookmarkStart w:id="0" w:name="_GoBack"/>
      <w:bookmarkEnd w:id="0"/>
      <w:r w:rsidR="00CE4050">
        <w:rPr>
          <w:rFonts w:ascii="Times New Roman" w:hAnsi="Times New Roman" w:cs="Times New Roman"/>
        </w:rPr>
        <w:t>dministration</w:t>
      </w:r>
      <w:r w:rsidR="00633008">
        <w:rPr>
          <w:rFonts w:ascii="Times New Roman" w:hAnsi="Times New Roman" w:cs="Times New Roman"/>
        </w:rPr>
        <w:t xml:space="preserve"> </w:t>
      </w:r>
      <w:r w:rsidR="00E61EBC">
        <w:rPr>
          <w:rFonts w:ascii="Times New Roman" w:hAnsi="Times New Roman" w:cs="Times New Roman"/>
        </w:rPr>
        <w:t>identifies</w:t>
      </w:r>
      <w:r w:rsidR="00633008">
        <w:rPr>
          <w:rFonts w:ascii="Times New Roman" w:hAnsi="Times New Roman" w:cs="Times New Roman"/>
        </w:rPr>
        <w:t xml:space="preserve"> </w:t>
      </w:r>
      <w:r w:rsidR="00E61EBC">
        <w:rPr>
          <w:rFonts w:ascii="Times New Roman" w:hAnsi="Times New Roman" w:cs="Times New Roman"/>
        </w:rPr>
        <w:t xml:space="preserve">populations for early immunization, </w:t>
      </w:r>
      <w:r w:rsidR="00633008">
        <w:rPr>
          <w:rFonts w:ascii="Times New Roman" w:hAnsi="Times New Roman" w:cs="Times New Roman"/>
        </w:rPr>
        <w:t>we ask that you protect the food and beverage supply chain by prioritizing food, agriculture, and retail workers.</w:t>
      </w:r>
    </w:p>
    <w:p w14:paraId="42D26D15" w14:textId="1DAF892F" w:rsidR="00633008" w:rsidRDefault="00633008" w:rsidP="00EC3E97">
      <w:pPr>
        <w:spacing w:after="0"/>
        <w:rPr>
          <w:rFonts w:ascii="Times New Roman" w:hAnsi="Times New Roman" w:cs="Times New Roman"/>
        </w:rPr>
      </w:pPr>
    </w:p>
    <w:p w14:paraId="722E9FA5" w14:textId="235DFAEA" w:rsidR="00633008" w:rsidRDefault="00633008" w:rsidP="00EC3E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your consideration.</w:t>
      </w:r>
    </w:p>
    <w:p w14:paraId="676FBA4C" w14:textId="444AE6E7" w:rsidR="00633008" w:rsidRDefault="00633008" w:rsidP="00EC3E97">
      <w:pPr>
        <w:spacing w:after="0"/>
        <w:rPr>
          <w:rFonts w:ascii="Times New Roman" w:hAnsi="Times New Roman" w:cs="Times New Roman"/>
        </w:rPr>
      </w:pPr>
    </w:p>
    <w:p w14:paraId="0888F7F9" w14:textId="63FD7C03" w:rsidR="00633008" w:rsidRDefault="00633008" w:rsidP="00EC3E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5091D48E" w14:textId="41F4A878" w:rsidR="00633008" w:rsidRDefault="00633008" w:rsidP="00EC3E97">
      <w:pPr>
        <w:spacing w:after="0"/>
        <w:rPr>
          <w:rFonts w:ascii="Times New Roman" w:hAnsi="Times New Roman" w:cs="Times New Roman"/>
        </w:rPr>
      </w:pPr>
    </w:p>
    <w:p w14:paraId="61EFE91F" w14:textId="2405B855" w:rsidR="00633008" w:rsidRPr="00EA6174" w:rsidRDefault="00633008" w:rsidP="00EC3E97">
      <w:pPr>
        <w:spacing w:after="0"/>
        <w:rPr>
          <w:rFonts w:ascii="Times New Roman" w:hAnsi="Times New Roman" w:cs="Times New Roman"/>
          <w:highlight w:val="yellow"/>
        </w:rPr>
      </w:pPr>
      <w:r w:rsidRPr="00EA6174">
        <w:rPr>
          <w:rFonts w:ascii="Times New Roman" w:hAnsi="Times New Roman" w:cs="Times New Roman"/>
          <w:highlight w:val="yellow"/>
        </w:rPr>
        <w:t>[Name]</w:t>
      </w:r>
    </w:p>
    <w:p w14:paraId="0A7D6B5A" w14:textId="3D2CCC43" w:rsidR="00633008" w:rsidRPr="00EA6174" w:rsidRDefault="00633008" w:rsidP="00EC3E97">
      <w:pPr>
        <w:spacing w:after="0"/>
        <w:rPr>
          <w:rFonts w:ascii="Times New Roman" w:hAnsi="Times New Roman" w:cs="Times New Roman"/>
          <w:highlight w:val="yellow"/>
        </w:rPr>
      </w:pPr>
      <w:r w:rsidRPr="00EA6174">
        <w:rPr>
          <w:rFonts w:ascii="Times New Roman" w:hAnsi="Times New Roman" w:cs="Times New Roman"/>
          <w:highlight w:val="yellow"/>
        </w:rPr>
        <w:t>[Title]</w:t>
      </w:r>
    </w:p>
    <w:p w14:paraId="7C707AEB" w14:textId="57A6120A" w:rsidR="00633008" w:rsidRPr="003A5845" w:rsidRDefault="00633008" w:rsidP="00EC3E97">
      <w:pPr>
        <w:spacing w:after="0"/>
        <w:rPr>
          <w:rFonts w:ascii="Times New Roman" w:hAnsi="Times New Roman" w:cs="Times New Roman"/>
          <w:highlight w:val="yellow"/>
        </w:rPr>
      </w:pPr>
      <w:r w:rsidRPr="00EA6174">
        <w:rPr>
          <w:rFonts w:ascii="Times New Roman" w:hAnsi="Times New Roman" w:cs="Times New Roman"/>
          <w:highlight w:val="yellow"/>
        </w:rPr>
        <w:t>[Association Name]</w:t>
      </w:r>
    </w:p>
    <w:p w14:paraId="22665600" w14:textId="21FFFB0A" w:rsidR="00633008" w:rsidRDefault="00633008" w:rsidP="00EC3E97">
      <w:pPr>
        <w:spacing w:after="0"/>
        <w:rPr>
          <w:rFonts w:ascii="Times New Roman" w:hAnsi="Times New Roman" w:cs="Times New Roman"/>
        </w:rPr>
      </w:pPr>
    </w:p>
    <w:p w14:paraId="2AF86DED" w14:textId="190EE92B" w:rsidR="00AF1739" w:rsidRPr="00EC3E97" w:rsidRDefault="00AF1739" w:rsidP="00EC3E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Cc:</w:t>
      </w:r>
      <w:r>
        <w:rPr>
          <w:rFonts w:ascii="Times New Roman" w:hAnsi="Times New Roman" w:cs="Times New Roman"/>
        </w:rPr>
        <w:tab/>
      </w:r>
      <w:r w:rsidRPr="00AF1739">
        <w:rPr>
          <w:rFonts w:ascii="Times New Roman" w:hAnsi="Times New Roman" w:cs="Times New Roman"/>
          <w:highlight w:val="yellow"/>
        </w:rPr>
        <w:t>[Name of State Health Department Official], [Title], [State Health Department]</w:t>
      </w:r>
    </w:p>
    <w:sectPr w:rsidR="00AF1739" w:rsidRPr="00EC3E97" w:rsidSect="00EA617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8771E" w14:textId="77777777" w:rsidR="003A3D31" w:rsidRDefault="003A3D31" w:rsidP="00EC3E97">
      <w:pPr>
        <w:spacing w:after="0" w:line="240" w:lineRule="auto"/>
      </w:pPr>
      <w:r>
        <w:separator/>
      </w:r>
    </w:p>
  </w:endnote>
  <w:endnote w:type="continuationSeparator" w:id="0">
    <w:p w14:paraId="515343E3" w14:textId="77777777" w:rsidR="003A3D31" w:rsidRDefault="003A3D31" w:rsidP="00EC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EC42E" w14:textId="77777777" w:rsidR="003A3D31" w:rsidRDefault="003A3D31" w:rsidP="00EC3E97">
      <w:pPr>
        <w:spacing w:after="0" w:line="240" w:lineRule="auto"/>
      </w:pPr>
      <w:r>
        <w:separator/>
      </w:r>
    </w:p>
  </w:footnote>
  <w:footnote w:type="continuationSeparator" w:id="0">
    <w:p w14:paraId="42890FC3" w14:textId="77777777" w:rsidR="003A3D31" w:rsidRDefault="003A3D31" w:rsidP="00EC3E97">
      <w:pPr>
        <w:spacing w:after="0" w:line="240" w:lineRule="auto"/>
      </w:pPr>
      <w:r>
        <w:continuationSeparator/>
      </w:r>
    </w:p>
  </w:footnote>
  <w:footnote w:id="1">
    <w:p w14:paraId="65AE1E0E" w14:textId="5E27898E" w:rsidR="00EF3E58" w:rsidRDefault="00EF3E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A5845">
        <w:t>DHS</w:t>
      </w:r>
      <w:r>
        <w:t>, Cybersecurity &amp; Infrastructure Security Agency (CISA</w:t>
      </w:r>
      <w:r w:rsidR="003A5845">
        <w:t xml:space="preserve">): </w:t>
      </w:r>
      <w:hyperlink r:id="rId1" w:history="1">
        <w:r w:rsidR="003A5845" w:rsidRPr="003A5845">
          <w:rPr>
            <w:rStyle w:val="Hyperlink"/>
            <w:i/>
            <w:iCs/>
          </w:rPr>
          <w:t xml:space="preserve">Advisory Memorandum </w:t>
        </w:r>
        <w:r w:rsidR="003A5845">
          <w:rPr>
            <w:rStyle w:val="Hyperlink"/>
            <w:i/>
            <w:iCs/>
          </w:rPr>
          <w:t>o</w:t>
        </w:r>
        <w:r w:rsidR="003A5845" w:rsidRPr="003A5845">
          <w:rPr>
            <w:rStyle w:val="Hyperlink"/>
            <w:i/>
            <w:iCs/>
          </w:rPr>
          <w:t>n Ensuring Essential Critical Infrastructure Workers Ability to Work During the COVID-19 Response</w:t>
        </w:r>
      </w:hyperlink>
      <w:r w:rsidR="003A5845">
        <w:t xml:space="preserve"> (August 18, 2020).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D68A0" w14:textId="0C4B9B27" w:rsidR="00EC3E97" w:rsidRPr="00EC3E97" w:rsidRDefault="00EC3E97" w:rsidP="00EC3E97">
    <w:pPr>
      <w:pStyle w:val="Header"/>
      <w:jc w:val="center"/>
      <w:rPr>
        <w:rFonts w:ascii="Times New Roman" w:hAnsi="Times New Roman" w:cs="Times New Roman"/>
      </w:rPr>
    </w:pPr>
    <w:r w:rsidRPr="00EC3E97">
      <w:rPr>
        <w:rFonts w:ascii="Times New Roman" w:hAnsi="Times New Roman" w:cs="Times New Roman"/>
        <w:highlight w:val="yellow"/>
      </w:rPr>
      <w:t xml:space="preserve">[INSERT </w:t>
    </w:r>
    <w:r w:rsidR="00E17F16">
      <w:rPr>
        <w:rFonts w:ascii="Times New Roman" w:hAnsi="Times New Roman" w:cs="Times New Roman"/>
        <w:highlight w:val="yellow"/>
      </w:rPr>
      <w:t xml:space="preserve">STATE </w:t>
    </w:r>
    <w:r w:rsidRPr="00EC3E97">
      <w:rPr>
        <w:rFonts w:ascii="Times New Roman" w:hAnsi="Times New Roman" w:cs="Times New Roman"/>
        <w:highlight w:val="yellow"/>
      </w:rPr>
      <w:t>ASSOCIATION 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97"/>
    <w:rsid w:val="0009103B"/>
    <w:rsid w:val="0010355F"/>
    <w:rsid w:val="00115E6B"/>
    <w:rsid w:val="003A3D31"/>
    <w:rsid w:val="003A5845"/>
    <w:rsid w:val="004A1BB2"/>
    <w:rsid w:val="00571C0C"/>
    <w:rsid w:val="00601995"/>
    <w:rsid w:val="00633008"/>
    <w:rsid w:val="007635FF"/>
    <w:rsid w:val="007B145A"/>
    <w:rsid w:val="007D15AB"/>
    <w:rsid w:val="00AF1082"/>
    <w:rsid w:val="00AF1739"/>
    <w:rsid w:val="00CE4050"/>
    <w:rsid w:val="00E17F16"/>
    <w:rsid w:val="00E61EBC"/>
    <w:rsid w:val="00EA6174"/>
    <w:rsid w:val="00EC3E97"/>
    <w:rsid w:val="00EF3E58"/>
    <w:rsid w:val="00F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AE5BF"/>
  <w15:chartTrackingRefBased/>
  <w15:docId w15:val="{B5FA2A49-72F6-48D5-AB40-D21987E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F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F1082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3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E97"/>
  </w:style>
  <w:style w:type="paragraph" w:styleId="Footer">
    <w:name w:val="footer"/>
    <w:basedOn w:val="Normal"/>
    <w:link w:val="FooterChar"/>
    <w:uiPriority w:val="99"/>
    <w:unhideWhenUsed/>
    <w:rsid w:val="00EC3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E97"/>
  </w:style>
  <w:style w:type="paragraph" w:styleId="FootnoteText">
    <w:name w:val="footnote text"/>
    <w:basedOn w:val="Normal"/>
    <w:link w:val="FootnoteTextChar"/>
    <w:uiPriority w:val="99"/>
    <w:semiHidden/>
    <w:unhideWhenUsed/>
    <w:rsid w:val="00EF3E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3E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3E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58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sa.gov/sites/default/files/publications/Version_4.0_CISA_Guidance_on_Essential_Critical_Infrastructure_Workers_FINAL%20AUG%2018v2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5D22B-7255-4881-B492-6105D9DD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Yeakel</dc:creator>
  <cp:keywords/>
  <dc:description/>
  <cp:lastModifiedBy>Robert Yeakel</cp:lastModifiedBy>
  <cp:revision>4</cp:revision>
  <dcterms:created xsi:type="dcterms:W3CDTF">2020-12-03T18:59:00Z</dcterms:created>
  <dcterms:modified xsi:type="dcterms:W3CDTF">2020-12-04T14:35:00Z</dcterms:modified>
</cp:coreProperties>
</file>